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7919" w14:textId="76807583" w:rsidR="00250F55" w:rsidRPr="00AF2AD8" w:rsidRDefault="00D775EE" w:rsidP="005F3281">
      <w:pPr>
        <w:suppressAutoHyphens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 xml:space="preserve">  </w:t>
      </w:r>
      <w:r w:rsidR="00250F55" w:rsidRPr="00AF2AD8">
        <w:rPr>
          <w:rFonts w:ascii="Arial" w:hAnsi="Arial" w:cs="Arial"/>
          <w:b/>
          <w:spacing w:val="-2"/>
          <w:szCs w:val="24"/>
        </w:rPr>
        <w:t>ADVERTISEMENT FOR BIDS</w:t>
      </w:r>
    </w:p>
    <w:p w14:paraId="50CD8D05" w14:textId="77777777" w:rsidR="00250F55" w:rsidRDefault="00250F55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24"/>
        </w:rPr>
      </w:pPr>
    </w:p>
    <w:p w14:paraId="78A7E9F4" w14:textId="77777777" w:rsidR="00D47F5A" w:rsidRPr="00407295" w:rsidRDefault="00D47F5A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24"/>
        </w:rPr>
      </w:pPr>
    </w:p>
    <w:p w14:paraId="5CC7407B" w14:textId="61B70029" w:rsidR="00407295" w:rsidRDefault="00483706" w:rsidP="005F3281">
      <w:pPr>
        <w:tabs>
          <w:tab w:val="left" w:pos="720"/>
          <w:tab w:val="left" w:pos="1680"/>
        </w:tabs>
        <w:suppressAutoHyphens/>
        <w:jc w:val="both"/>
        <w:rPr>
          <w:rFonts w:ascii="Arial" w:hAnsi="Arial" w:cs="Arial"/>
          <w:szCs w:val="24"/>
        </w:rPr>
      </w:pPr>
      <w:r w:rsidRPr="00483706">
        <w:rPr>
          <w:rFonts w:ascii="Arial" w:hAnsi="Arial" w:cs="Arial"/>
          <w:szCs w:val="24"/>
        </w:rPr>
        <w:t xml:space="preserve">Sealed proposals will be received by the Division of Public Works, State of Idaho, at </w:t>
      </w:r>
      <w:r w:rsidRPr="006130C7">
        <w:rPr>
          <w:rFonts w:ascii="Arial" w:hAnsi="Arial" w:cs="Arial"/>
          <w:bCs/>
          <w:szCs w:val="24"/>
        </w:rPr>
        <w:t>502 N. 4</w:t>
      </w:r>
      <w:r w:rsidRPr="006130C7">
        <w:rPr>
          <w:rFonts w:ascii="Arial" w:hAnsi="Arial" w:cs="Arial"/>
          <w:bCs/>
          <w:szCs w:val="24"/>
          <w:vertAlign w:val="superscript"/>
        </w:rPr>
        <w:t>th</w:t>
      </w:r>
      <w:r w:rsidRPr="006130C7">
        <w:rPr>
          <w:rFonts w:ascii="Arial" w:hAnsi="Arial" w:cs="Arial"/>
          <w:bCs/>
          <w:szCs w:val="24"/>
        </w:rPr>
        <w:t xml:space="preserve"> Street, </w:t>
      </w:r>
      <w:r w:rsidR="006130C7" w:rsidRPr="006130C7">
        <w:rPr>
          <w:rFonts w:ascii="Arial" w:hAnsi="Arial" w:cs="Arial"/>
          <w:bCs/>
          <w:szCs w:val="24"/>
        </w:rPr>
        <w:t xml:space="preserve">PO Box 83720, </w:t>
      </w:r>
      <w:r w:rsidRPr="006130C7">
        <w:rPr>
          <w:rFonts w:ascii="Arial" w:hAnsi="Arial" w:cs="Arial"/>
          <w:bCs/>
          <w:szCs w:val="24"/>
        </w:rPr>
        <w:t>Boise</w:t>
      </w:r>
      <w:r w:rsidRPr="006130C7">
        <w:rPr>
          <w:rFonts w:ascii="Arial" w:hAnsi="Arial" w:cs="Arial"/>
          <w:szCs w:val="24"/>
        </w:rPr>
        <w:t>,</w:t>
      </w:r>
      <w:r w:rsidRPr="00483706">
        <w:rPr>
          <w:rFonts w:ascii="Arial" w:hAnsi="Arial" w:cs="Arial"/>
          <w:szCs w:val="24"/>
        </w:rPr>
        <w:t xml:space="preserve"> Idaho until </w:t>
      </w:r>
      <w:r w:rsidR="009A4F2E">
        <w:rPr>
          <w:rFonts w:ascii="Arial" w:hAnsi="Arial" w:cs="Arial"/>
          <w:b/>
          <w:szCs w:val="24"/>
        </w:rPr>
        <w:t>2:</w:t>
      </w:r>
      <w:r w:rsidR="00D775EE">
        <w:rPr>
          <w:rFonts w:ascii="Arial" w:hAnsi="Arial" w:cs="Arial"/>
          <w:b/>
          <w:szCs w:val="24"/>
        </w:rPr>
        <w:t>3</w:t>
      </w:r>
      <w:r w:rsidR="009A4F2E">
        <w:rPr>
          <w:rFonts w:ascii="Arial" w:hAnsi="Arial" w:cs="Arial"/>
          <w:b/>
          <w:szCs w:val="24"/>
        </w:rPr>
        <w:t>0</w:t>
      </w:r>
      <w:r w:rsidR="00AD7D53">
        <w:rPr>
          <w:rFonts w:ascii="Arial" w:hAnsi="Arial" w:cs="Arial"/>
          <w:b/>
          <w:szCs w:val="24"/>
        </w:rPr>
        <w:t xml:space="preserve"> </w:t>
      </w:r>
      <w:r w:rsidR="009A4F2E">
        <w:rPr>
          <w:rFonts w:ascii="Arial" w:hAnsi="Arial" w:cs="Arial"/>
          <w:b/>
          <w:szCs w:val="24"/>
        </w:rPr>
        <w:t>pm</w:t>
      </w:r>
      <w:r w:rsidRPr="00483706">
        <w:rPr>
          <w:rFonts w:ascii="Arial" w:hAnsi="Arial" w:cs="Arial"/>
          <w:szCs w:val="24"/>
        </w:rPr>
        <w:t xml:space="preserve">, local time, on </w:t>
      </w:r>
      <w:r w:rsidR="009A4F2E">
        <w:rPr>
          <w:rFonts w:ascii="Arial" w:hAnsi="Arial" w:cs="Arial"/>
          <w:b/>
          <w:szCs w:val="24"/>
        </w:rPr>
        <w:t>Thursday, August 31, 2023</w:t>
      </w:r>
      <w:r w:rsidRPr="00483706">
        <w:rPr>
          <w:rFonts w:ascii="Arial" w:hAnsi="Arial" w:cs="Arial"/>
          <w:szCs w:val="24"/>
        </w:rPr>
        <w:t xml:space="preserve">, for </w:t>
      </w:r>
      <w:r w:rsidR="008239F8">
        <w:rPr>
          <w:rFonts w:ascii="Arial" w:hAnsi="Arial" w:cs="Arial"/>
          <w:b/>
          <w:szCs w:val="24"/>
        </w:rPr>
        <w:t xml:space="preserve">DPW </w:t>
      </w:r>
      <w:r w:rsidR="00503D2C">
        <w:rPr>
          <w:rFonts w:ascii="Arial" w:hAnsi="Arial" w:cs="Arial"/>
          <w:b/>
          <w:szCs w:val="24"/>
        </w:rPr>
        <w:t xml:space="preserve">Service </w:t>
      </w:r>
      <w:r w:rsidR="008239F8">
        <w:rPr>
          <w:rFonts w:ascii="Arial" w:hAnsi="Arial" w:cs="Arial"/>
          <w:b/>
          <w:szCs w:val="24"/>
        </w:rPr>
        <w:t>Contract</w:t>
      </w:r>
      <w:r w:rsidR="006130C7" w:rsidRPr="006130C7">
        <w:rPr>
          <w:rFonts w:ascii="Arial" w:hAnsi="Arial" w:cs="Arial"/>
          <w:b/>
          <w:szCs w:val="24"/>
        </w:rPr>
        <w:t xml:space="preserve"> No. </w:t>
      </w:r>
      <w:r w:rsidR="009A4F2E">
        <w:rPr>
          <w:rFonts w:ascii="Arial" w:hAnsi="Arial" w:cs="Arial"/>
          <w:b/>
          <w:szCs w:val="24"/>
        </w:rPr>
        <w:t>2485</w:t>
      </w:r>
      <w:r w:rsidR="00D775EE">
        <w:rPr>
          <w:rFonts w:ascii="Arial" w:hAnsi="Arial" w:cs="Arial"/>
          <w:b/>
          <w:szCs w:val="24"/>
        </w:rPr>
        <w:t>6</w:t>
      </w:r>
      <w:r w:rsidR="009A4F2E">
        <w:rPr>
          <w:rFonts w:ascii="Arial" w:hAnsi="Arial" w:cs="Arial"/>
          <w:b/>
          <w:szCs w:val="24"/>
        </w:rPr>
        <w:t xml:space="preserve"> &amp; 2485</w:t>
      </w:r>
      <w:r w:rsidR="00D775EE">
        <w:rPr>
          <w:rFonts w:ascii="Arial" w:hAnsi="Arial" w:cs="Arial"/>
          <w:b/>
          <w:szCs w:val="24"/>
        </w:rPr>
        <w:t>7</w:t>
      </w:r>
      <w:r w:rsidR="006130C7" w:rsidRPr="006130C7">
        <w:rPr>
          <w:rFonts w:ascii="Arial" w:hAnsi="Arial" w:cs="Arial"/>
          <w:b/>
          <w:szCs w:val="24"/>
        </w:rPr>
        <w:t xml:space="preserve">, </w:t>
      </w:r>
      <w:r w:rsidR="009A4F2E">
        <w:rPr>
          <w:rFonts w:ascii="Arial" w:hAnsi="Arial" w:cs="Arial"/>
          <w:b/>
          <w:szCs w:val="24"/>
        </w:rPr>
        <w:t xml:space="preserve">Roofing Service Contracts, State of Idaho, </w:t>
      </w:r>
      <w:r w:rsidR="006130C7" w:rsidRPr="006130C7">
        <w:rPr>
          <w:rFonts w:ascii="Arial" w:hAnsi="Arial" w:cs="Arial"/>
          <w:b/>
          <w:szCs w:val="24"/>
        </w:rPr>
        <w:t xml:space="preserve"> </w:t>
      </w:r>
      <w:r w:rsidR="009A4F2E">
        <w:rPr>
          <w:rFonts w:ascii="Arial" w:hAnsi="Arial" w:cs="Arial"/>
          <w:b/>
          <w:szCs w:val="24"/>
        </w:rPr>
        <w:t>Southe</w:t>
      </w:r>
      <w:r w:rsidR="00D775EE">
        <w:rPr>
          <w:rFonts w:ascii="Arial" w:hAnsi="Arial" w:cs="Arial"/>
          <w:b/>
          <w:szCs w:val="24"/>
        </w:rPr>
        <w:t>a</w:t>
      </w:r>
      <w:r w:rsidR="009A4F2E">
        <w:rPr>
          <w:rFonts w:ascii="Arial" w:hAnsi="Arial" w:cs="Arial"/>
          <w:b/>
          <w:szCs w:val="24"/>
        </w:rPr>
        <w:t>st Region</w:t>
      </w:r>
      <w:r w:rsidR="00DC2141" w:rsidRPr="00515D16">
        <w:rPr>
          <w:rFonts w:ascii="Arial" w:hAnsi="Arial" w:cs="Arial"/>
          <w:b/>
          <w:szCs w:val="24"/>
        </w:rPr>
        <w:t>.</w:t>
      </w:r>
    </w:p>
    <w:p w14:paraId="63019ED9" w14:textId="77777777" w:rsidR="00483706" w:rsidRDefault="00483706" w:rsidP="005F3281">
      <w:pPr>
        <w:tabs>
          <w:tab w:val="left" w:pos="720"/>
          <w:tab w:val="left" w:pos="1680"/>
        </w:tabs>
        <w:suppressAutoHyphens/>
        <w:jc w:val="both"/>
        <w:rPr>
          <w:rFonts w:ascii="Arial" w:hAnsi="Arial" w:cs="Arial"/>
          <w:sz w:val="18"/>
          <w:szCs w:val="24"/>
        </w:rPr>
      </w:pPr>
    </w:p>
    <w:p w14:paraId="1A392464" w14:textId="5ACCAF69" w:rsidR="009810B9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 xml:space="preserve">The work of this contract is intended to provide the State of Idaho, Division of Public Works (the Owner) with available employees of the Contractor to perform </w:t>
      </w:r>
      <w:r w:rsidR="009810B9">
        <w:rPr>
          <w:rFonts w:ascii="Arial" w:hAnsi="Arial" w:cs="Arial"/>
          <w:spacing w:val="-3"/>
          <w:szCs w:val="24"/>
        </w:rPr>
        <w:t>Roofing</w:t>
      </w:r>
      <w:r w:rsidRPr="00EC2051">
        <w:rPr>
          <w:rFonts w:ascii="Arial" w:hAnsi="Arial" w:cs="Arial"/>
          <w:spacing w:val="-3"/>
          <w:szCs w:val="24"/>
        </w:rPr>
        <w:t xml:space="preserve"> services </w:t>
      </w:r>
      <w:r w:rsidR="009810B9">
        <w:rPr>
          <w:rFonts w:ascii="Arial" w:hAnsi="Arial" w:cs="Arial"/>
          <w:spacing w:val="-3"/>
          <w:szCs w:val="24"/>
        </w:rPr>
        <w:t>and 24-hour emergency response services</w:t>
      </w:r>
      <w:r w:rsidR="0023164E">
        <w:rPr>
          <w:rFonts w:ascii="Arial" w:hAnsi="Arial" w:cs="Arial"/>
          <w:spacing w:val="-3"/>
          <w:szCs w:val="24"/>
        </w:rPr>
        <w:t xml:space="preserve"> </w:t>
      </w:r>
      <w:r w:rsidRPr="00EC2051">
        <w:rPr>
          <w:rFonts w:ascii="Arial" w:hAnsi="Arial" w:cs="Arial"/>
          <w:spacing w:val="-3"/>
          <w:szCs w:val="24"/>
        </w:rPr>
        <w:t xml:space="preserve">in </w:t>
      </w:r>
      <w:r w:rsidR="009A4F2E">
        <w:rPr>
          <w:rFonts w:ascii="Arial" w:hAnsi="Arial" w:cs="Arial"/>
          <w:spacing w:val="-3"/>
          <w:szCs w:val="24"/>
        </w:rPr>
        <w:t>Southe</w:t>
      </w:r>
      <w:r w:rsidR="009810B9">
        <w:rPr>
          <w:rFonts w:ascii="Arial" w:hAnsi="Arial" w:cs="Arial"/>
          <w:spacing w:val="-3"/>
          <w:szCs w:val="24"/>
        </w:rPr>
        <w:t>a</w:t>
      </w:r>
      <w:r w:rsidR="009A4F2E">
        <w:rPr>
          <w:rFonts w:ascii="Arial" w:hAnsi="Arial" w:cs="Arial"/>
          <w:spacing w:val="-3"/>
          <w:szCs w:val="24"/>
        </w:rPr>
        <w:t>st</w:t>
      </w:r>
      <w:r w:rsidRPr="00EC2051">
        <w:rPr>
          <w:rFonts w:ascii="Arial" w:hAnsi="Arial" w:cs="Arial"/>
          <w:spacing w:val="-3"/>
          <w:szCs w:val="24"/>
        </w:rPr>
        <w:t xml:space="preserve"> Idaho.  </w:t>
      </w:r>
    </w:p>
    <w:p w14:paraId="37543194" w14:textId="77777777" w:rsidR="009810B9" w:rsidRDefault="009810B9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5037E7D0" w14:textId="36847EB4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 xml:space="preserve">The scope of this contract will include, but will not be limited to: </w:t>
      </w:r>
      <w:r w:rsidR="009810B9" w:rsidRPr="009810B9">
        <w:rPr>
          <w:rFonts w:ascii="Arial" w:hAnsi="Arial" w:cs="Arial"/>
          <w:spacing w:val="-3"/>
          <w:szCs w:val="24"/>
        </w:rPr>
        <w:t>These may include small repair jobs, partial replacements, re-roofing projects, or new roofs.</w:t>
      </w:r>
      <w:r w:rsidRPr="00EC2051">
        <w:rPr>
          <w:rFonts w:ascii="Arial" w:hAnsi="Arial" w:cs="Arial"/>
          <w:spacing w:val="-3"/>
          <w:szCs w:val="24"/>
        </w:rPr>
        <w:t>.</w:t>
      </w:r>
    </w:p>
    <w:p w14:paraId="0BC4EF82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1D24F2A5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 xml:space="preserve">Proposals will be opened and publicly read at the above hour and date. </w:t>
      </w:r>
    </w:p>
    <w:p w14:paraId="2D7D620F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3E27A32E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 xml:space="preserve">Specifications, proposal forms and other information are on file for examination at </w:t>
      </w:r>
      <w:hyperlink r:id="rId7" w:history="1">
        <w:r w:rsidR="0023164E" w:rsidRPr="002164C4">
          <w:rPr>
            <w:rStyle w:val="Hyperlink"/>
            <w:rFonts w:ascii="Arial" w:hAnsi="Arial" w:cs="Arial"/>
            <w:spacing w:val="-3"/>
            <w:szCs w:val="24"/>
          </w:rPr>
          <w:t>www.dpw.idaho.gov</w:t>
        </w:r>
      </w:hyperlink>
      <w:r w:rsidR="0023164E">
        <w:rPr>
          <w:rFonts w:ascii="Arial" w:hAnsi="Arial" w:cs="Arial"/>
          <w:spacing w:val="-3"/>
          <w:szCs w:val="24"/>
        </w:rPr>
        <w:t xml:space="preserve"> </w:t>
      </w:r>
      <w:r w:rsidRPr="00EC2051">
        <w:rPr>
          <w:rFonts w:ascii="Arial" w:hAnsi="Arial" w:cs="Arial"/>
          <w:spacing w:val="-3"/>
          <w:szCs w:val="24"/>
        </w:rPr>
        <w:t xml:space="preserve">or at the following location: </w:t>
      </w:r>
    </w:p>
    <w:p w14:paraId="11ABEB5D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0B71057D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>State of Idaho Division of Public Works</w:t>
      </w:r>
    </w:p>
    <w:p w14:paraId="09EC3074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>502 N. 4th St.</w:t>
      </w:r>
    </w:p>
    <w:p w14:paraId="450B93C7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>Boise, Idaho 83702</w:t>
      </w:r>
    </w:p>
    <w:p w14:paraId="683117A0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>(208) 332-1900</w:t>
      </w:r>
    </w:p>
    <w:p w14:paraId="285B7E03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3B874C8D" w14:textId="77777777" w:rsidR="00962CFA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>A bid bond in the amount of $</w:t>
      </w:r>
      <w:r w:rsidR="009A4F2E">
        <w:rPr>
          <w:rFonts w:ascii="Arial" w:hAnsi="Arial" w:cs="Arial"/>
          <w:spacing w:val="-3"/>
          <w:szCs w:val="24"/>
        </w:rPr>
        <w:t>10,000</w:t>
      </w:r>
      <w:r w:rsidRPr="00EC2051">
        <w:rPr>
          <w:rFonts w:ascii="Arial" w:hAnsi="Arial" w:cs="Arial"/>
          <w:spacing w:val="-3"/>
          <w:szCs w:val="24"/>
        </w:rPr>
        <w:t xml:space="preserve"> is required.</w:t>
      </w:r>
    </w:p>
    <w:p w14:paraId="563F4FA3" w14:textId="77777777" w:rsidR="00962CFA" w:rsidRDefault="00962CFA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58FDF76E" w14:textId="55DF1208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 xml:space="preserve">A Public Works Contractor's License for the State of Idaho is required to bid on this work. </w:t>
      </w:r>
    </w:p>
    <w:p w14:paraId="220A1599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77EB51DD" w14:textId="74F93BCA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 xml:space="preserve">Estimated Cost: </w:t>
      </w:r>
      <w:r w:rsidRPr="00EC2051">
        <w:rPr>
          <w:rFonts w:ascii="Arial" w:hAnsi="Arial" w:cs="Arial"/>
          <w:spacing w:val="-3"/>
          <w:szCs w:val="24"/>
        </w:rPr>
        <w:tab/>
        <w:t>$</w:t>
      </w:r>
      <w:r w:rsidR="009A4F2E">
        <w:rPr>
          <w:rFonts w:ascii="Arial" w:hAnsi="Arial" w:cs="Arial"/>
          <w:spacing w:val="-3"/>
          <w:szCs w:val="24"/>
        </w:rPr>
        <w:t>200,000</w:t>
      </w:r>
    </w:p>
    <w:p w14:paraId="19B08FD6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258AC4A8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EC2051">
        <w:rPr>
          <w:rFonts w:ascii="Arial" w:hAnsi="Arial" w:cs="Arial"/>
          <w:spacing w:val="-3"/>
          <w:szCs w:val="24"/>
        </w:rPr>
        <w:t>Barry J. Miller, Deputy Administrator, Division of Public Works</w:t>
      </w:r>
    </w:p>
    <w:p w14:paraId="57A7388C" w14:textId="77777777" w:rsidR="00AD7D53" w:rsidRPr="00EC2051" w:rsidRDefault="00AD7D53" w:rsidP="00AD7D53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</w:p>
    <w:p w14:paraId="453132B1" w14:textId="77777777" w:rsidR="00AD7D53" w:rsidRPr="00407295" w:rsidRDefault="00AD7D53" w:rsidP="00AD7D53">
      <w:pPr>
        <w:pStyle w:val="Heading1"/>
        <w:rPr>
          <w:b w:val="0"/>
          <w:spacing w:val="-2"/>
          <w:szCs w:val="22"/>
        </w:rPr>
      </w:pPr>
      <w:r w:rsidRPr="00407295">
        <w:rPr>
          <w:b w:val="0"/>
          <w:szCs w:val="22"/>
        </w:rPr>
        <w:t>END OF ADVERTISEMENT FOR BID</w:t>
      </w:r>
    </w:p>
    <w:p w14:paraId="0B72965B" w14:textId="77777777" w:rsidR="00AD7D53" w:rsidRPr="00407295" w:rsidRDefault="00AD7D53" w:rsidP="00AD7D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407295">
        <w:rPr>
          <w:rFonts w:ascii="Arial" w:hAnsi="Arial"/>
          <w:spacing w:val="-2"/>
          <w:sz w:val="22"/>
          <w:szCs w:val="22"/>
        </w:rPr>
        <w:t>OTHER PUBLICATIONS: Copies may have been furnished for INFORMATIONAL PURPOSES ONLY to the following:</w:t>
      </w:r>
    </w:p>
    <w:p w14:paraId="30991F5B" w14:textId="77777777" w:rsidR="00BB1B0B" w:rsidRDefault="00BB1B0B" w:rsidP="00AD7D53">
      <w:pPr>
        <w:jc w:val="both"/>
        <w:rPr>
          <w:rFonts w:ascii="Arial" w:hAnsi="Arial"/>
          <w:szCs w:val="24"/>
        </w:rPr>
        <w:sectPr w:rsidR="00BB1B0B" w:rsidSect="00AE2841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p w14:paraId="4537774F" w14:textId="77777777" w:rsidR="009A4F2E" w:rsidRDefault="009A4F2E" w:rsidP="00AD7D53">
      <w:pPr>
        <w:jc w:val="both"/>
        <w:rPr>
          <w:rFonts w:ascii="Arial" w:hAnsi="Arial"/>
          <w:szCs w:val="24"/>
        </w:rPr>
      </w:pPr>
    </w:p>
    <w:p w14:paraId="7D54B33B" w14:textId="63761CB0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Department of Administration</w:t>
      </w:r>
    </w:p>
    <w:p w14:paraId="356CE215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Associated General Contractors</w:t>
      </w:r>
    </w:p>
    <w:p w14:paraId="2D2A1F04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AGC Magic Valley</w:t>
      </w:r>
    </w:p>
    <w:p w14:paraId="43F498B2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AGC Idaho Falls</w:t>
      </w:r>
    </w:p>
    <w:p w14:paraId="1992C001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AGC North Idaho</w:t>
      </w:r>
    </w:p>
    <w:p w14:paraId="2DDCA9F3" w14:textId="77777777" w:rsidR="00AD7D53" w:rsidRDefault="00AD7D53" w:rsidP="00AD7D53">
      <w:pPr>
        <w:tabs>
          <w:tab w:val="left" w:pos="360"/>
        </w:tabs>
        <w:jc w:val="both"/>
        <w:rPr>
          <w:rFonts w:ascii="Arial" w:hAnsi="Arial"/>
          <w:szCs w:val="24"/>
        </w:rPr>
      </w:pPr>
    </w:p>
    <w:p w14:paraId="0570A2FA" w14:textId="77777777" w:rsidR="00AD7D53" w:rsidRDefault="00AD7D53" w:rsidP="00AD7D53">
      <w:pPr>
        <w:tabs>
          <w:tab w:val="left" w:pos="360"/>
        </w:tabs>
        <w:jc w:val="both"/>
        <w:rPr>
          <w:rFonts w:ascii="Arial" w:hAnsi="Arial"/>
          <w:szCs w:val="24"/>
        </w:rPr>
      </w:pPr>
    </w:p>
    <w:p w14:paraId="4D29002D" w14:textId="77777777" w:rsidR="00AD7D53" w:rsidRDefault="00AD7D53" w:rsidP="00AD7D53">
      <w:pPr>
        <w:jc w:val="both"/>
        <w:rPr>
          <w:rFonts w:ascii="Arial" w:hAnsi="Arial"/>
          <w:szCs w:val="24"/>
        </w:rPr>
      </w:pPr>
    </w:p>
    <w:p w14:paraId="38F89065" w14:textId="3A0FBDCA" w:rsidR="00BB1B0B" w:rsidRDefault="00BB1B0B" w:rsidP="00BB1B0B">
      <w:pPr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Coordinator for this project is </w:t>
      </w:r>
      <w:r w:rsidR="009A4F2E">
        <w:rPr>
          <w:rFonts w:ascii="Arial" w:hAnsi="Arial"/>
          <w:szCs w:val="24"/>
        </w:rPr>
        <w:t>Peggy Birk</w:t>
      </w:r>
    </w:p>
    <w:p w14:paraId="14D14BD4" w14:textId="77777777" w:rsidR="009A4F2E" w:rsidRDefault="009A4F2E" w:rsidP="00BB1B0B">
      <w:pPr>
        <w:tabs>
          <w:tab w:val="left" w:pos="360"/>
        </w:tabs>
        <w:rPr>
          <w:rFonts w:ascii="Arial" w:hAnsi="Arial"/>
          <w:szCs w:val="24"/>
        </w:rPr>
      </w:pPr>
    </w:p>
    <w:p w14:paraId="32C8488F" w14:textId="77777777" w:rsidR="00BB1B0B" w:rsidRDefault="00BB1B0B" w:rsidP="00AD7D53">
      <w:pPr>
        <w:jc w:val="both"/>
        <w:rPr>
          <w:rFonts w:ascii="Arial" w:hAnsi="Arial"/>
          <w:szCs w:val="24"/>
        </w:rPr>
      </w:pPr>
    </w:p>
    <w:p w14:paraId="489475EF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Daily Journal of Commerce, Seattle</w:t>
      </w:r>
    </w:p>
    <w:p w14:paraId="027D1F74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Intermountain Contractor, SLC</w:t>
      </w:r>
    </w:p>
    <w:p w14:paraId="152C5F83" w14:textId="77777777" w:rsidR="00AD7D53" w:rsidRPr="00407295" w:rsidRDefault="00AD7D53" w:rsidP="00AD7D53">
      <w:pPr>
        <w:tabs>
          <w:tab w:val="left" w:pos="360"/>
        </w:tabs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Idaho Business Review</w:t>
      </w:r>
    </w:p>
    <w:p w14:paraId="6258EB2C" w14:textId="77777777" w:rsidR="00AD7D53" w:rsidRPr="00407295" w:rsidRDefault="00AD7D53" w:rsidP="00AD7D53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Idaho Plan Room</w:t>
      </w:r>
    </w:p>
    <w:p w14:paraId="0842EBE0" w14:textId="77777777" w:rsidR="00AD7D53" w:rsidRPr="00407295" w:rsidRDefault="00AD7D53" w:rsidP="00AD7D53">
      <w:pPr>
        <w:tabs>
          <w:tab w:val="left" w:pos="360"/>
        </w:tabs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 xml:space="preserve">Idaho Sub-Contractors Bid Service </w:t>
      </w:r>
    </w:p>
    <w:p w14:paraId="0A5FB1A4" w14:textId="77777777" w:rsidR="00216F88" w:rsidRPr="000C6B2F" w:rsidRDefault="00AD7D53" w:rsidP="00BB1B0B">
      <w:pPr>
        <w:tabs>
          <w:tab w:val="left" w:pos="720"/>
          <w:tab w:val="left" w:pos="1680"/>
        </w:tabs>
        <w:suppressAutoHyphens/>
        <w:rPr>
          <w:rFonts w:ascii="Arial" w:hAnsi="Arial" w:cs="Arial"/>
          <w:szCs w:val="22"/>
        </w:rPr>
      </w:pPr>
      <w:r w:rsidRPr="00407295">
        <w:rPr>
          <w:rFonts w:ascii="Arial" w:hAnsi="Arial"/>
          <w:szCs w:val="24"/>
        </w:rPr>
        <w:t>Daily Journal of Commerce, Portland</w:t>
      </w:r>
    </w:p>
    <w:sectPr w:rsidR="00216F88" w:rsidRPr="000C6B2F" w:rsidSect="00BB1B0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D49B" w14:textId="77777777" w:rsidR="004A55D6" w:rsidRDefault="004A55D6">
      <w:pPr>
        <w:spacing w:line="20" w:lineRule="exact"/>
      </w:pPr>
    </w:p>
  </w:endnote>
  <w:endnote w:type="continuationSeparator" w:id="0">
    <w:p w14:paraId="019D2E38" w14:textId="77777777" w:rsidR="004A55D6" w:rsidRDefault="004A55D6">
      <w:r>
        <w:t xml:space="preserve"> </w:t>
      </w:r>
    </w:p>
  </w:endnote>
  <w:endnote w:type="continuationNotice" w:id="1">
    <w:p w14:paraId="343A277D" w14:textId="77777777" w:rsidR="004A55D6" w:rsidRDefault="004A55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9C13" w14:textId="77777777" w:rsidR="004A55D6" w:rsidRDefault="004A55D6">
      <w:r>
        <w:separator/>
      </w:r>
    </w:p>
  </w:footnote>
  <w:footnote w:type="continuationSeparator" w:id="0">
    <w:p w14:paraId="6595642A" w14:textId="77777777" w:rsidR="004A55D6" w:rsidRDefault="004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6E08"/>
    <w:multiLevelType w:val="hybridMultilevel"/>
    <w:tmpl w:val="13E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5843"/>
    <w:multiLevelType w:val="hybridMultilevel"/>
    <w:tmpl w:val="176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54210">
    <w:abstractNumId w:val="0"/>
  </w:num>
  <w:num w:numId="2" w16cid:durableId="152405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8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B9"/>
    <w:rsid w:val="00012429"/>
    <w:rsid w:val="00030B59"/>
    <w:rsid w:val="00064905"/>
    <w:rsid w:val="00066008"/>
    <w:rsid w:val="00072213"/>
    <w:rsid w:val="00077E90"/>
    <w:rsid w:val="000A0AA8"/>
    <w:rsid w:val="000B053C"/>
    <w:rsid w:val="000B09B8"/>
    <w:rsid w:val="000C6B2F"/>
    <w:rsid w:val="000D3169"/>
    <w:rsid w:val="0015476C"/>
    <w:rsid w:val="00192D70"/>
    <w:rsid w:val="001B5E2B"/>
    <w:rsid w:val="001B6F57"/>
    <w:rsid w:val="001D0571"/>
    <w:rsid w:val="001E175E"/>
    <w:rsid w:val="00204B1D"/>
    <w:rsid w:val="00210C3F"/>
    <w:rsid w:val="00216F88"/>
    <w:rsid w:val="00222314"/>
    <w:rsid w:val="0023164E"/>
    <w:rsid w:val="00250F55"/>
    <w:rsid w:val="002964EA"/>
    <w:rsid w:val="00296FC3"/>
    <w:rsid w:val="002A53B5"/>
    <w:rsid w:val="002C22E2"/>
    <w:rsid w:val="002C57DB"/>
    <w:rsid w:val="00336959"/>
    <w:rsid w:val="0034296D"/>
    <w:rsid w:val="00354EBA"/>
    <w:rsid w:val="0038220C"/>
    <w:rsid w:val="003916EA"/>
    <w:rsid w:val="003B2E45"/>
    <w:rsid w:val="003D5CB4"/>
    <w:rsid w:val="004037F8"/>
    <w:rsid w:val="00407295"/>
    <w:rsid w:val="004451AB"/>
    <w:rsid w:val="0047585D"/>
    <w:rsid w:val="00483706"/>
    <w:rsid w:val="00493EF4"/>
    <w:rsid w:val="00494919"/>
    <w:rsid w:val="004956C7"/>
    <w:rsid w:val="004A55D6"/>
    <w:rsid w:val="004C6845"/>
    <w:rsid w:val="004E5444"/>
    <w:rsid w:val="004E5E3F"/>
    <w:rsid w:val="00503D2C"/>
    <w:rsid w:val="005107A6"/>
    <w:rsid w:val="00511E19"/>
    <w:rsid w:val="0051683B"/>
    <w:rsid w:val="0052108A"/>
    <w:rsid w:val="00550419"/>
    <w:rsid w:val="00555CFD"/>
    <w:rsid w:val="005B6C1C"/>
    <w:rsid w:val="005C044A"/>
    <w:rsid w:val="005C0F7F"/>
    <w:rsid w:val="005D19E5"/>
    <w:rsid w:val="005D4702"/>
    <w:rsid w:val="005F084E"/>
    <w:rsid w:val="005F0A91"/>
    <w:rsid w:val="005F3281"/>
    <w:rsid w:val="005F78F9"/>
    <w:rsid w:val="0060299B"/>
    <w:rsid w:val="00606C17"/>
    <w:rsid w:val="006130C7"/>
    <w:rsid w:val="0062509C"/>
    <w:rsid w:val="00640994"/>
    <w:rsid w:val="00652D0D"/>
    <w:rsid w:val="006921FE"/>
    <w:rsid w:val="006977D4"/>
    <w:rsid w:val="006B349C"/>
    <w:rsid w:val="006D5BA7"/>
    <w:rsid w:val="007175CD"/>
    <w:rsid w:val="00720E52"/>
    <w:rsid w:val="00725031"/>
    <w:rsid w:val="00727D1E"/>
    <w:rsid w:val="00751154"/>
    <w:rsid w:val="007527A3"/>
    <w:rsid w:val="00791FC5"/>
    <w:rsid w:val="007A629E"/>
    <w:rsid w:val="007B1AAA"/>
    <w:rsid w:val="007E12D4"/>
    <w:rsid w:val="00815DDF"/>
    <w:rsid w:val="00820715"/>
    <w:rsid w:val="008239F8"/>
    <w:rsid w:val="00824FA3"/>
    <w:rsid w:val="00826130"/>
    <w:rsid w:val="00855CCE"/>
    <w:rsid w:val="0086036C"/>
    <w:rsid w:val="008C1AC2"/>
    <w:rsid w:val="008F7456"/>
    <w:rsid w:val="00945729"/>
    <w:rsid w:val="009537FC"/>
    <w:rsid w:val="00962CFA"/>
    <w:rsid w:val="00967E0A"/>
    <w:rsid w:val="009727E2"/>
    <w:rsid w:val="009810B9"/>
    <w:rsid w:val="009A2D6C"/>
    <w:rsid w:val="009A4F2E"/>
    <w:rsid w:val="009D496D"/>
    <w:rsid w:val="009E157F"/>
    <w:rsid w:val="009E1EED"/>
    <w:rsid w:val="009F6A6A"/>
    <w:rsid w:val="00A24528"/>
    <w:rsid w:val="00A9503B"/>
    <w:rsid w:val="00AA3268"/>
    <w:rsid w:val="00AC0D9F"/>
    <w:rsid w:val="00AD4AB1"/>
    <w:rsid w:val="00AD7D53"/>
    <w:rsid w:val="00AE2841"/>
    <w:rsid w:val="00AF2AD8"/>
    <w:rsid w:val="00B07D01"/>
    <w:rsid w:val="00B83902"/>
    <w:rsid w:val="00B91A42"/>
    <w:rsid w:val="00BA3E8D"/>
    <w:rsid w:val="00BB1B0B"/>
    <w:rsid w:val="00BC32D5"/>
    <w:rsid w:val="00BC7CB9"/>
    <w:rsid w:val="00C216EE"/>
    <w:rsid w:val="00C54B92"/>
    <w:rsid w:val="00CA5BDC"/>
    <w:rsid w:val="00CA763A"/>
    <w:rsid w:val="00CC1AB6"/>
    <w:rsid w:val="00CE12E3"/>
    <w:rsid w:val="00D05BBE"/>
    <w:rsid w:val="00D37D36"/>
    <w:rsid w:val="00D40B38"/>
    <w:rsid w:val="00D4494C"/>
    <w:rsid w:val="00D47F5A"/>
    <w:rsid w:val="00D56959"/>
    <w:rsid w:val="00D71302"/>
    <w:rsid w:val="00D775EE"/>
    <w:rsid w:val="00D84B7F"/>
    <w:rsid w:val="00D956E6"/>
    <w:rsid w:val="00DA54BD"/>
    <w:rsid w:val="00DC0B1E"/>
    <w:rsid w:val="00DC2141"/>
    <w:rsid w:val="00DC2165"/>
    <w:rsid w:val="00DE274D"/>
    <w:rsid w:val="00DF4B71"/>
    <w:rsid w:val="00E00C3C"/>
    <w:rsid w:val="00E40506"/>
    <w:rsid w:val="00E9244C"/>
    <w:rsid w:val="00EA7B3D"/>
    <w:rsid w:val="00EC0EA6"/>
    <w:rsid w:val="00EC2051"/>
    <w:rsid w:val="00EF4FB2"/>
    <w:rsid w:val="00F05164"/>
    <w:rsid w:val="00F622FE"/>
    <w:rsid w:val="00F87F78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7F01E4"/>
  <w15:docId w15:val="{6735EA19-D87A-421E-8792-539E81F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bottom w:val="single" w:sz="4" w:space="1" w:color="auto"/>
      </w:pBdr>
      <w:tabs>
        <w:tab w:val="left" w:pos="-720"/>
      </w:tabs>
      <w:suppressAutoHyphens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2A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3B5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EF4FB2"/>
    <w:rPr>
      <w:color w:val="0000FF"/>
      <w:u w:val="single"/>
    </w:rPr>
  </w:style>
  <w:style w:type="character" w:styleId="Hyperlink">
    <w:name w:val="Hyperlink"/>
    <w:rsid w:val="00EF4FB2"/>
    <w:rPr>
      <w:color w:val="0000FF"/>
      <w:u w:val="single"/>
    </w:rPr>
  </w:style>
  <w:style w:type="paragraph" w:styleId="Header">
    <w:name w:val="header"/>
    <w:basedOn w:val="Normal"/>
    <w:link w:val="HeaderChar"/>
    <w:rsid w:val="00D84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4B7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D84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4B7F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4E544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C2051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3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w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State of Idaho Dept of Admin</Company>
  <LinksUpToDate>false</LinksUpToDate>
  <CharactersWithSpaces>1761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http://www.docuproject.com/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http://nwcontractorsnetwork.com/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Julie Erickson</dc:creator>
  <cp:lastModifiedBy>Peggy Birk</cp:lastModifiedBy>
  <cp:revision>5</cp:revision>
  <cp:lastPrinted>2018-03-15T16:28:00Z</cp:lastPrinted>
  <dcterms:created xsi:type="dcterms:W3CDTF">2023-08-09T02:18:00Z</dcterms:created>
  <dcterms:modified xsi:type="dcterms:W3CDTF">2023-08-09T14:24:00Z</dcterms:modified>
</cp:coreProperties>
</file>